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color w:val="010101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10101"/>
          <w:sz w:val="24"/>
          <w:szCs w:val="24"/>
          <w:u w:color="000000"/>
          <w:rtl w:val="0"/>
          <w:lang w:val="en-US"/>
        </w:rPr>
        <w:t>Flourless Whole Orange &amp; Almond Cake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A moist citrus inspired cake celebrating the natural sweetness of orange. Recipe by nutritionist, naturopath and recipe developer Casey-Lee Lyons from Live Love Nourish (</w:t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begin" w:fldLock="0"/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instrText xml:space="preserve"> HYPERLINK "http://www.livelovenourish.com.au"</w:instrText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separate" w:fldLock="0"/>
      </w:r>
      <w:r>
        <w:rPr>
          <w:rStyle w:val="Link"/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www.livelovenourish.com.au</w:t>
      </w:r>
      <w:r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end" w:fldLock="0"/>
      </w: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).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 xml:space="preserve">Note: This recipe is free from gluten, dairy and refined sugar. 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Prep:</w:t>
      </w: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>20 minutes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Cook: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 2.25 hours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Serves: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en-US"/>
        </w:rPr>
        <w:t xml:space="preserve">8-10 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b w:val="1"/>
          <w:bCs w:val="1"/>
          <w:color w:val="010101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10101"/>
          <w:sz w:val="24"/>
          <w:szCs w:val="24"/>
          <w:u w:color="000000"/>
          <w:rtl w:val="0"/>
          <w:lang w:val="en-US"/>
        </w:rPr>
        <w:t>Ingredients:</w:t>
      </w:r>
    </w:p>
    <w:p>
      <w:pPr>
        <w:pStyle w:val="Body"/>
        <w:spacing w:line="288" w:lineRule="auto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3 large sweet oranges</w:t>
      </w:r>
    </w:p>
    <w:p>
      <w:pPr>
        <w:pStyle w:val="Body"/>
        <w:spacing w:line="288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4 large free range eggs</w:t>
      </w:r>
    </w:p>
    <w:p>
      <w:pPr>
        <w:pStyle w:val="Body"/>
        <w:spacing w:line="288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>8 (150g) large medjool dates, pitted &amp; chopped</w:t>
      </w:r>
    </w:p>
    <w:p>
      <w:pPr>
        <w:pStyle w:val="Body"/>
        <w:spacing w:line="288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3 cups (330g) almond meal </w:t>
      </w:r>
    </w:p>
    <w:p>
      <w:pPr>
        <w:pStyle w:val="Body"/>
        <w:spacing w:line="288" w:lineRule="auto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2 tsp (5g) baking powder </w:t>
      </w:r>
    </w:p>
    <w:p>
      <w:pPr>
        <w:pStyle w:val="Body"/>
        <w:spacing w:line="288" w:lineRule="auto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1 tsp (2g) vanilla powder 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  <w:r>
        <w:rPr>
          <w:rFonts w:ascii="Tahoma" w:hAnsi="Tahoma"/>
          <w:b w:val="1"/>
          <w:bCs w:val="1"/>
          <w:color w:val="010101"/>
          <w:sz w:val="24"/>
          <w:szCs w:val="24"/>
          <w:u w:color="000000"/>
          <w:rtl w:val="0"/>
          <w:lang w:val="en-US"/>
        </w:rPr>
        <w:t>Directions: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>Pre-heat fan-forced oven to 1</w:t>
      </w:r>
      <w:r>
        <w:rPr>
          <w:rFonts w:ascii="Tahoma" w:hAnsi="Tahoma"/>
          <w:sz w:val="24"/>
          <w:szCs w:val="24"/>
          <w:rtl w:val="0"/>
          <w:lang w:val="en-US"/>
        </w:rPr>
        <w:t>75</w:t>
      </w:r>
      <w:r>
        <w:rPr>
          <w:rFonts w:ascii="Tahoma" w:hAnsi="Tahoma" w:hint="default"/>
          <w:sz w:val="24"/>
          <w:szCs w:val="24"/>
          <w:rtl w:val="0"/>
          <w:lang w:val="it-IT"/>
        </w:rPr>
        <w:t>°</w:t>
      </w:r>
      <w:r>
        <w:rPr>
          <w:rFonts w:ascii="Tahoma" w:hAnsi="Tahoma"/>
          <w:sz w:val="24"/>
          <w:szCs w:val="24"/>
          <w:rtl w:val="0"/>
          <w:lang w:val="it-IT"/>
        </w:rPr>
        <w:t xml:space="preserve">C.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Place 2 oranges in a saucepan and cover with cold water. Bring to the boil then simmer covered for 45 minutes. (Make sure oranges remain covered with water). Drain and cool.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Meanwhile, thinly slice remaining orange. Cover the bottom of a lined large round cake tin with the orange slices. Set aside.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Cut cooled boiled oranges into quarters (discard any seeds).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Place boiled oranges, eggs, dates, baking powder and vanilla powder into your blender and puree until smooth.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In a medium bowl </w:t>
      </w:r>
      <w:r>
        <w:rPr>
          <w:rFonts w:ascii="Tahoma" w:hAnsi="Tahoma"/>
          <w:sz w:val="24"/>
          <w:szCs w:val="24"/>
          <w:rtl w:val="0"/>
          <w:lang w:val="en-US"/>
        </w:rPr>
        <w:t xml:space="preserve">mix together orange puree with almond meal.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Pour batter on top of orange slices in your cake tin and bake for 1 hour 40 minutes. </w:t>
      </w:r>
    </w:p>
    <w:p>
      <w:pPr>
        <w:pStyle w:val="Body A"/>
        <w:numPr>
          <w:ilvl w:val="0"/>
          <w:numId w:val="2"/>
        </w:numPr>
        <w:spacing w:line="288" w:lineRule="auto"/>
        <w:jc w:val="both"/>
        <w:rPr>
          <w:rFonts w:ascii="Tahoma" w:cs="Tahoma" w:hAnsi="Tahoma" w:eastAsia="Tahoma"/>
          <w:b w:val="1"/>
          <w:bCs w:val="1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rtl w:val="0"/>
          <w:lang w:val="en-US"/>
        </w:rPr>
        <w:t xml:space="preserve">Allow to slightly cool for 15 minutes then turn out so the orange slices at the bottom become the top of your cake. </w:t>
      </w:r>
    </w:p>
    <w:p>
      <w:pPr>
        <w:pStyle w:val="Body A"/>
        <w:tabs>
          <w:tab w:val="left" w:pos="360"/>
        </w:tabs>
        <w:spacing w:line="288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tabs>
          <w:tab w:val="left" w:pos="360"/>
        </w:tabs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 xml:space="preserve">Recipe Tip: 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 xml:space="preserve">If you have a sweet tooth serve with a drizzle of maple syrup on top. </w:t>
      </w:r>
    </w:p>
    <w:p>
      <w:pPr>
        <w:pStyle w:val="Body A"/>
        <w:numPr>
          <w:ilvl w:val="0"/>
          <w:numId w:val="4"/>
        </w:numPr>
        <w:spacing w:line="288" w:lineRule="auto"/>
        <w:jc w:val="both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 xml:space="preserve">Instead of lining your cake with orange slices you can also top your batter with almond flakes before baking. </w:t>
      </w:r>
    </w:p>
    <w:p>
      <w:pPr>
        <w:pStyle w:val="Body"/>
        <w:bidi w:val="0"/>
        <w:spacing w:line="288" w:lineRule="auto"/>
        <w:ind w:left="0" w:right="0" w:firstLine="0"/>
        <w:jc w:val="both"/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This recipe was designed by Brisbane nutritionist and recipe developer Casey-Lee Lyons from Live Love Nourish. For more healthy</w:t>
      </w: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, r</w:t>
      </w:r>
      <w:r>
        <w:rPr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 xml:space="preserve">ecipes please visit her website </w:t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begin" w:fldLock="0"/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instrText xml:space="preserve"> HYPERLINK "http://www.livelovenourish.com.au"</w:instrText>
      </w:r>
      <w:r>
        <w:rPr>
          <w:rStyle w:val="Link"/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separate" w:fldLock="0"/>
      </w:r>
      <w:r>
        <w:rPr>
          <w:rStyle w:val="Link"/>
          <w:rFonts w:ascii="Tahoma" w:hAnsi="Tahoma"/>
          <w:color w:val="010101"/>
          <w:sz w:val="24"/>
          <w:szCs w:val="24"/>
          <w:u w:color="000000"/>
          <w:rtl w:val="0"/>
          <w:lang w:val="en-US"/>
        </w:rPr>
        <w:t>www.livelovenourish.com.au</w:t>
      </w:r>
      <w:r>
        <w:rPr>
          <w:rFonts w:ascii="Tahoma" w:cs="Tahoma" w:hAnsi="Tahoma" w:eastAsia="Tahoma"/>
          <w:color w:val="010101"/>
          <w:sz w:val="24"/>
          <w:szCs w:val="24"/>
          <w:u w:color="000000"/>
          <w:rtl w:val="0"/>
        </w:rPr>
        <w:fldChar w:fldCharType="end" w:fldLock="0"/>
      </w:r>
      <w:r>
        <w:rPr>
          <w:rFonts w:ascii="Helvetica" w:hAnsi="Helvetica"/>
          <w:color w:val="010101"/>
          <w:sz w:val="24"/>
          <w:szCs w:val="24"/>
          <w:u w:color="6f6f6f"/>
          <w:rtl w:val="0"/>
          <w:lang w:val="en-US"/>
        </w:rPr>
        <w:t xml:space="preserve"> or follow Live Love Nourish on Instagram (@livelovenourishaus) and Facebook.com/livelovenourish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© </w:t>
    </w:r>
    <w:r>
      <w:rPr>
        <w:rtl w:val="0"/>
        <w:lang w:val="en-US"/>
      </w:rPr>
      <w:t xml:space="preserve">Live Love Nourish </w:t>
    </w:r>
    <w:r>
      <w:rPr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6d6d6d"/>
        <w:sz w:val="18"/>
        <w:szCs w:val="18"/>
      </w:rPr>
    </w:pPr>
    <w:r>
      <w:rPr>
        <w:color w:val="6d6d6d"/>
        <w:sz w:val="18"/>
        <w:szCs w:val="18"/>
        <w:rtl w:val="0"/>
        <w:lang w:val="en-US"/>
      </w:rPr>
      <w:t>Casey-Lee Lyons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6d6d6d"/>
        <w:sz w:val="18"/>
        <w:szCs w:val="18"/>
      </w:rPr>
    </w:pPr>
    <w:r>
      <w:rPr>
        <w:color w:val="6d6d6d"/>
        <w:sz w:val="18"/>
        <w:szCs w:val="18"/>
        <w:rtl w:val="0"/>
        <w:lang w:val="en-US"/>
      </w:rPr>
      <w:t xml:space="preserve">Live Love Nourish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6d6d6d"/>
        <w:sz w:val="18"/>
        <w:szCs w:val="18"/>
      </w:rPr>
    </w:pPr>
    <w:r>
      <w:rPr>
        <w:color w:val="6d6d6d"/>
        <w:sz w:val="18"/>
        <w:szCs w:val="18"/>
        <w:rtl w:val="0"/>
        <w:lang w:val="en-US"/>
      </w:rPr>
      <w:t xml:space="preserve">Mobile: 0438 688 011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6d6d6d"/>
        <w:sz w:val="18"/>
        <w:szCs w:val="18"/>
      </w:rPr>
    </w:pPr>
    <w:r>
      <w:rPr>
        <w:color w:val="6d6d6d"/>
        <w:sz w:val="18"/>
        <w:szCs w:val="18"/>
        <w:rtl w:val="0"/>
        <w:lang w:val="en-US"/>
      </w:rPr>
      <w:t xml:space="preserve">email: </w:t>
    </w:r>
    <w:r>
      <w:rPr>
        <w:rStyle w:val="Hyperlink.0"/>
        <w:color w:val="6d6d6d"/>
        <w:sz w:val="18"/>
        <w:szCs w:val="18"/>
      </w:rPr>
      <w:fldChar w:fldCharType="begin" w:fldLock="0"/>
    </w:r>
    <w:r>
      <w:rPr>
        <w:rStyle w:val="Hyperlink.0"/>
        <w:color w:val="6d6d6d"/>
        <w:sz w:val="18"/>
        <w:szCs w:val="18"/>
      </w:rPr>
      <w:instrText xml:space="preserve"> HYPERLINK "mailto:?subject="</w:instrText>
    </w:r>
    <w:r>
      <w:rPr>
        <w:rStyle w:val="Hyperlink.0"/>
        <w:color w:val="6d6d6d"/>
        <w:sz w:val="18"/>
        <w:szCs w:val="18"/>
      </w:rPr>
      <w:fldChar w:fldCharType="separate" w:fldLock="0"/>
    </w:r>
    <w:r>
      <w:rPr>
        <w:rStyle w:val="Hyperlink.0"/>
        <w:color w:val="6d6d6d"/>
        <w:sz w:val="18"/>
        <w:szCs w:val="18"/>
        <w:rtl w:val="0"/>
        <w:lang w:val="en-US"/>
      </w:rPr>
      <w:t>caseylee@livelovenourish.com.au</w:t>
    </w:r>
    <w:r>
      <w:rPr>
        <w:color w:val="6d6d6d"/>
        <w:sz w:val="18"/>
        <w:szCs w:val="18"/>
      </w:rPr>
      <w:fldChar w:fldCharType="end" w:fldLock="0"/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color w:val="6d6d6d"/>
        <w:sz w:val="18"/>
        <w:szCs w:val="18"/>
        <w:rtl w:val="0"/>
        <w:lang w:val="en-US"/>
      </w:rPr>
      <w:t xml:space="preserve">www: </w:t>
    </w:r>
    <w:r>
      <w:rPr>
        <w:rStyle w:val="Hyperlink.0"/>
        <w:color w:val="6d6d6d"/>
        <w:sz w:val="18"/>
        <w:szCs w:val="18"/>
      </w:rPr>
      <w:fldChar w:fldCharType="begin" w:fldLock="0"/>
    </w:r>
    <w:r>
      <w:rPr>
        <w:rStyle w:val="Hyperlink.0"/>
        <w:color w:val="6d6d6d"/>
        <w:sz w:val="18"/>
        <w:szCs w:val="18"/>
      </w:rPr>
      <w:instrText xml:space="preserve"> HYPERLINK "http://livelovenourish.com.au"</w:instrText>
    </w:r>
    <w:r>
      <w:rPr>
        <w:rStyle w:val="Hyperlink.0"/>
        <w:color w:val="6d6d6d"/>
        <w:sz w:val="18"/>
        <w:szCs w:val="18"/>
      </w:rPr>
      <w:fldChar w:fldCharType="separate" w:fldLock="0"/>
    </w:r>
    <w:r>
      <w:rPr>
        <w:rStyle w:val="Hyperlink.0"/>
        <w:color w:val="6d6d6d"/>
        <w:sz w:val="18"/>
        <w:szCs w:val="18"/>
        <w:rtl w:val="0"/>
        <w:lang w:val="en-US"/>
      </w:rPr>
      <w:t>livelovenourish.com.au</w:t>
    </w:r>
    <w:r>
      <w:rPr>
        <w:color w:val="6d6d6d"/>
        <w:sz w:val="18"/>
        <w:szCs w:val="18"/>
      </w:rPr>
      <w:fldChar w:fldCharType="end" w:fldLock="0"/>
    </w:r>
    <w:r>
      <w:rPr>
        <w:color w:val="6d6d6d"/>
        <w:sz w:val="18"/>
        <w:szCs w:val="18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3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